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F3" w:rsidRPr="009C13E3" w:rsidRDefault="000536F3" w:rsidP="000536F3">
      <w:pPr>
        <w:jc w:val="right"/>
        <w:rPr>
          <w:rFonts w:ascii="Simplified Arabic" w:hAnsi="Simplified Arabic" w:cs="Simplified Arabic" w:hint="cs"/>
          <w:b/>
          <w:bCs/>
          <w:sz w:val="28"/>
          <w:szCs w:val="28"/>
          <w:rtl/>
        </w:rPr>
      </w:pPr>
    </w:p>
    <w:p w:rsidR="000536F3" w:rsidRPr="009C13E3" w:rsidRDefault="000536F3" w:rsidP="000536F3">
      <w:pPr>
        <w:jc w:val="right"/>
        <w:rPr>
          <w:rFonts w:ascii="Simplified Arabic" w:hAnsi="Simplified Arabic" w:cs="Simplified Arabic"/>
          <w:b/>
          <w:bCs/>
          <w:sz w:val="36"/>
          <w:szCs w:val="36"/>
          <w:rtl/>
        </w:rPr>
      </w:pPr>
      <w:r w:rsidRPr="009C13E3">
        <w:rPr>
          <w:rFonts w:ascii="Simplified Arabic" w:hAnsi="Simplified Arabic" w:cs="Simplified Arabic"/>
          <w:b/>
          <w:bCs/>
          <w:sz w:val="36"/>
          <w:szCs w:val="36"/>
          <w:highlight w:val="yellow"/>
        </w:rPr>
        <w:t>HOME</w:t>
      </w:r>
    </w:p>
    <w:p w:rsidR="000536F3" w:rsidRPr="009C13E3" w:rsidRDefault="00406512" w:rsidP="000536F3">
      <w:pPr>
        <w:pStyle w:val="a3"/>
        <w:rPr>
          <w:rFonts w:ascii="Simplified Arabic" w:hAnsi="Simplified Arabic" w:cs="Simplified Arabic"/>
          <w:b/>
          <w:bCs/>
          <w:sz w:val="36"/>
          <w:szCs w:val="36"/>
        </w:rPr>
      </w:pPr>
      <w:bookmarkStart w:id="0" w:name="_GoBack"/>
      <w:r>
        <w:rPr>
          <w:rFonts w:ascii="Simplified Arabic" w:hAnsi="Simplified Arabic" w:cs="Simplified Arabic"/>
          <w:b/>
          <w:bCs/>
          <w:sz w:val="36"/>
          <w:szCs w:val="36"/>
        </w:rPr>
        <w:t>Outstanding</w:t>
      </w:r>
      <w:r w:rsidR="000536F3" w:rsidRPr="009C13E3">
        <w:rPr>
          <w:rFonts w:ascii="Simplified Arabic" w:hAnsi="Simplified Arabic" w:cs="Simplified Arabic"/>
          <w:b/>
          <w:bCs/>
          <w:sz w:val="36"/>
          <w:szCs w:val="36"/>
        </w:rPr>
        <w:t xml:space="preserve"> </w:t>
      </w:r>
      <w:bookmarkEnd w:id="0"/>
      <w:r w:rsidR="000536F3" w:rsidRPr="009C13E3">
        <w:rPr>
          <w:rFonts w:ascii="Simplified Arabic" w:hAnsi="Simplified Arabic" w:cs="Simplified Arabic"/>
          <w:b/>
          <w:bCs/>
          <w:sz w:val="36"/>
          <w:szCs w:val="36"/>
        </w:rPr>
        <w:t>Publishing House</w:t>
      </w:r>
    </w:p>
    <w:p w:rsidR="000536F3" w:rsidRPr="009C13E3" w:rsidRDefault="000536F3" w:rsidP="000536F3">
      <w:pPr>
        <w:pStyle w:val="a3"/>
        <w:rPr>
          <w:rFonts w:ascii="Simplified Arabic" w:hAnsi="Simplified Arabic" w:cs="Simplified Arabic"/>
          <w:b/>
          <w:bCs/>
          <w:sz w:val="32"/>
          <w:szCs w:val="32"/>
        </w:rPr>
      </w:pPr>
      <w:r w:rsidRPr="009C13E3">
        <w:rPr>
          <w:rFonts w:ascii="Simplified Arabic" w:hAnsi="Simplified Arabic" w:cs="Simplified Arabic"/>
          <w:sz w:val="32"/>
          <w:szCs w:val="32"/>
        </w:rPr>
        <w:t>Your Gateway to the World of Reading</w:t>
      </w:r>
    </w:p>
    <w:p w:rsidR="000536F3" w:rsidRPr="009C13E3" w:rsidRDefault="000536F3" w:rsidP="000536F3">
      <w:pPr>
        <w:tabs>
          <w:tab w:val="center" w:pos="2759"/>
          <w:tab w:val="right" w:pos="5518"/>
        </w:tabs>
        <w:bidi w:val="0"/>
        <w:spacing w:before="100" w:beforeAutospacing="1" w:after="100" w:afterAutospacing="1" w:line="240" w:lineRule="auto"/>
        <w:outlineLvl w:val="1"/>
        <w:rPr>
          <w:rFonts w:ascii="Simplified Arabic" w:eastAsia="Times New Roman" w:hAnsi="Simplified Arabic" w:cs="Simplified Arabic"/>
          <w:b/>
          <w:bCs/>
          <w:sz w:val="28"/>
          <w:szCs w:val="28"/>
        </w:rPr>
      </w:pPr>
    </w:p>
    <w:p w:rsidR="000536F3" w:rsidRPr="009C13E3" w:rsidRDefault="000536F3" w:rsidP="000536F3">
      <w:pPr>
        <w:tabs>
          <w:tab w:val="center" w:pos="2759"/>
          <w:tab w:val="right" w:pos="5518"/>
        </w:tabs>
        <w:bidi w:val="0"/>
        <w:spacing w:before="100" w:beforeAutospacing="1" w:after="100" w:afterAutospacing="1" w:line="240" w:lineRule="auto"/>
        <w:outlineLvl w:val="1"/>
        <w:rPr>
          <w:rFonts w:ascii="Simplified Arabic" w:eastAsia="Times New Roman" w:hAnsi="Simplified Arabic" w:cs="Simplified Arabic"/>
          <w:b/>
          <w:bCs/>
          <w:sz w:val="36"/>
          <w:szCs w:val="36"/>
        </w:rPr>
      </w:pPr>
      <w:r w:rsidRPr="009C13E3">
        <w:rPr>
          <w:rFonts w:ascii="Simplified Arabic" w:eastAsia="Times New Roman" w:hAnsi="Simplified Arabic" w:cs="Simplified Arabic"/>
          <w:b/>
          <w:bCs/>
          <w:sz w:val="36"/>
          <w:szCs w:val="36"/>
        </w:rPr>
        <w:tab/>
      </w:r>
      <w:r w:rsidRPr="009C13E3">
        <w:rPr>
          <w:rFonts w:ascii="Simplified Arabic" w:eastAsia="Times New Roman" w:hAnsi="Simplified Arabic" w:cs="Simplified Arabic"/>
          <w:b/>
          <w:bCs/>
          <w:sz w:val="36"/>
          <w:szCs w:val="36"/>
        </w:rPr>
        <w:tab/>
        <w:t>Latest Books</w:t>
      </w:r>
    </w:p>
    <w:p w:rsidR="000536F3" w:rsidRPr="009C13E3" w:rsidRDefault="000536F3" w:rsidP="000536F3">
      <w:pPr>
        <w:pStyle w:val="a3"/>
        <w:rPr>
          <w:rFonts w:ascii="Simplified Arabic" w:hAnsi="Simplified Arabic" w:cs="Simplified Arabic"/>
          <w:b/>
          <w:bCs/>
          <w:sz w:val="28"/>
          <w:szCs w:val="28"/>
        </w:rPr>
      </w:pPr>
    </w:p>
    <w:p w:rsidR="00F75896" w:rsidRPr="009C13E3" w:rsidRDefault="000536F3" w:rsidP="00B17E3E">
      <w:pPr>
        <w:bidi w:val="0"/>
        <w:spacing w:before="100" w:beforeAutospacing="1" w:after="100" w:afterAutospacing="1" w:line="240" w:lineRule="auto"/>
        <w:outlineLvl w:val="0"/>
        <w:rPr>
          <w:rFonts w:ascii="Simplified Arabic" w:eastAsia="Times New Roman" w:hAnsi="Simplified Arabic" w:cs="Simplified Arabic"/>
          <w:b/>
          <w:bCs/>
          <w:kern w:val="36"/>
          <w:sz w:val="36"/>
          <w:szCs w:val="36"/>
        </w:rPr>
      </w:pPr>
      <w:r w:rsidRPr="009C13E3">
        <w:rPr>
          <w:rFonts w:ascii="Simplified Arabic" w:eastAsia="Times New Roman" w:hAnsi="Simplified Arabic" w:cs="Simplified Arabic"/>
          <w:b/>
          <w:bCs/>
          <w:kern w:val="36"/>
          <w:sz w:val="36"/>
          <w:szCs w:val="36"/>
          <w:highlight w:val="yellow"/>
        </w:rPr>
        <w:t>About Us</w:t>
      </w:r>
    </w:p>
    <w:p w:rsidR="00B17E3E" w:rsidRPr="009C13E3" w:rsidRDefault="00406512" w:rsidP="009C13E3">
      <w:pPr>
        <w:bidi w:val="0"/>
        <w:spacing w:before="100" w:beforeAutospacing="1" w:after="100" w:afterAutospacing="1" w:line="240" w:lineRule="auto"/>
        <w:outlineLvl w:val="0"/>
        <w:rPr>
          <w:rFonts w:ascii="Simplified Arabic" w:hAnsi="Simplified Arabic" w:cs="Simplified Arabic"/>
          <w:sz w:val="28"/>
          <w:szCs w:val="28"/>
        </w:rPr>
      </w:pPr>
      <w:r>
        <w:rPr>
          <w:rFonts w:ascii="Simplified Arabic" w:hAnsi="Simplified Arabic" w:cs="Simplified Arabic"/>
          <w:sz w:val="28"/>
          <w:szCs w:val="28"/>
        </w:rPr>
        <w:t>Outstanding</w:t>
      </w:r>
      <w:r w:rsidR="00B17E3E" w:rsidRPr="009C13E3">
        <w:rPr>
          <w:rFonts w:ascii="Simplified Arabic" w:hAnsi="Simplified Arabic" w:cs="Simplified Arabic"/>
          <w:sz w:val="28"/>
          <w:szCs w:val="28"/>
        </w:rPr>
        <w:t xml:space="preserve"> Publishing House is considered one of the prominent global cultural projects. It was established with the aim of enhancing the movement of knowledge and culture worldwide. The house significantly contributes to the dissemination of literary, artistic, and scientific works in various languages, especially </w:t>
      </w:r>
      <w:r w:rsidR="009C13E3" w:rsidRPr="009C13E3">
        <w:rPr>
          <w:rFonts w:ascii="Simplified Arabic" w:hAnsi="Simplified Arabic" w:cs="Simplified Arabic"/>
          <w:sz w:val="28"/>
          <w:szCs w:val="28"/>
        </w:rPr>
        <w:t xml:space="preserve">English </w:t>
      </w:r>
      <w:r w:rsidR="00B17E3E" w:rsidRPr="009C13E3">
        <w:rPr>
          <w:rFonts w:ascii="Simplified Arabic" w:hAnsi="Simplified Arabic" w:cs="Simplified Arabic"/>
          <w:sz w:val="28"/>
          <w:szCs w:val="28"/>
        </w:rPr>
        <w:t>and</w:t>
      </w:r>
      <w:r w:rsidR="009C13E3" w:rsidRPr="009C13E3">
        <w:rPr>
          <w:rFonts w:ascii="Simplified Arabic" w:hAnsi="Simplified Arabic" w:cs="Simplified Arabic"/>
          <w:sz w:val="28"/>
          <w:szCs w:val="28"/>
        </w:rPr>
        <w:t xml:space="preserve"> Arabic</w:t>
      </w:r>
      <w:r w:rsidR="00B17E3E" w:rsidRPr="009C13E3">
        <w:rPr>
          <w:rFonts w:ascii="Simplified Arabic" w:hAnsi="Simplified Arabic" w:cs="Simplified Arabic"/>
          <w:sz w:val="28"/>
          <w:szCs w:val="28"/>
        </w:rPr>
        <w:t>, encompassing all fields of knowledge. This includes novels, short story collections, film and television scripts, as well as legal and scientific research and philosophical books, in addition to translated works.</w:t>
      </w:r>
    </w:p>
    <w:p w:rsidR="00B17E3E" w:rsidRPr="009C13E3" w:rsidRDefault="00B17E3E" w:rsidP="00B17E3E">
      <w:pPr>
        <w:bidi w:val="0"/>
        <w:spacing w:before="100" w:beforeAutospacing="1" w:after="100" w:afterAutospacing="1" w:line="240" w:lineRule="auto"/>
        <w:outlineLvl w:val="0"/>
        <w:rPr>
          <w:rFonts w:ascii="Simplified Arabic" w:hAnsi="Simplified Arabic" w:cs="Simplified Arabic"/>
          <w:sz w:val="28"/>
          <w:szCs w:val="28"/>
        </w:rPr>
      </w:pPr>
      <w:r w:rsidRPr="009C13E3">
        <w:rPr>
          <w:rFonts w:ascii="Simplified Arabic" w:hAnsi="Simplified Arabic" w:cs="Simplified Arabic"/>
          <w:sz w:val="28"/>
          <w:szCs w:val="28"/>
        </w:rPr>
        <w:t>We firmly believe in the importance of our role in supporting culture and encouraging intellectuals and writers, regardless of their location or language, to present their creations. We diligently strive to attract outstanding individuals and present their works to the public in all languages of the world, with the goal of deepening knowledge and crafting an all-encompassing cultural umbrella without boundaries. Furthermore, we encourage emerging authors to submit their debut works, aiming to be a beacon of hope and light in the realm of global literature.</w:t>
      </w:r>
    </w:p>
    <w:p w:rsidR="000536F3" w:rsidRPr="009C13E3" w:rsidRDefault="00B17E3E" w:rsidP="00B17E3E">
      <w:pPr>
        <w:bidi w:val="0"/>
        <w:spacing w:before="100" w:beforeAutospacing="1" w:after="100" w:afterAutospacing="1" w:line="240" w:lineRule="auto"/>
        <w:outlineLvl w:val="0"/>
        <w:rPr>
          <w:rFonts w:ascii="Simplified Arabic" w:eastAsia="Times New Roman" w:hAnsi="Simplified Arabic" w:cs="Simplified Arabic"/>
          <w:b/>
          <w:bCs/>
          <w:kern w:val="36"/>
          <w:sz w:val="28"/>
          <w:szCs w:val="28"/>
        </w:rPr>
      </w:pPr>
      <w:r w:rsidRPr="009C13E3">
        <w:rPr>
          <w:rFonts w:ascii="Simplified Arabic" w:hAnsi="Simplified Arabic" w:cs="Simplified Arabic"/>
          <w:sz w:val="28"/>
          <w:szCs w:val="28"/>
        </w:rPr>
        <w:t>Our vision extends beyond the confines of time and space. We seek to widen horizons for readers and enthusiasts of cultural and literary content. With determination, we work to expand the reach of our works through various specialized digital platforms for publishing, such as the Amazon Kindle platform and others. Our aim is to present content in an easy and accessible manner, ensuring it reaches all segments of society effortlessly.</w:t>
      </w:r>
      <w:r w:rsidR="000536F3" w:rsidRPr="009C13E3">
        <w:rPr>
          <w:rFonts w:ascii="Simplified Arabic" w:hAnsi="Simplified Arabic" w:cs="Simplified Arabic"/>
          <w:sz w:val="28"/>
          <w:szCs w:val="28"/>
        </w:rPr>
        <w:t>.</w:t>
      </w:r>
    </w:p>
    <w:p w:rsidR="00611CB3" w:rsidRPr="009C13E3" w:rsidRDefault="00611CB3" w:rsidP="00611CB3">
      <w:pPr>
        <w:bidi w:val="0"/>
        <w:spacing w:before="100" w:beforeAutospacing="1" w:after="100" w:afterAutospacing="1" w:line="240" w:lineRule="auto"/>
        <w:outlineLvl w:val="0"/>
        <w:rPr>
          <w:rFonts w:ascii="Simplified Arabic" w:hAnsi="Simplified Arabic" w:cs="Simplified Arabic"/>
          <w:sz w:val="28"/>
          <w:szCs w:val="28"/>
        </w:rPr>
      </w:pPr>
    </w:p>
    <w:p w:rsidR="00611CB3" w:rsidRPr="009C13E3" w:rsidRDefault="00611CB3" w:rsidP="00611CB3">
      <w:pPr>
        <w:bidi w:val="0"/>
        <w:spacing w:before="100" w:beforeAutospacing="1" w:after="100" w:afterAutospacing="1" w:line="240" w:lineRule="auto"/>
        <w:outlineLvl w:val="0"/>
        <w:rPr>
          <w:rFonts w:ascii="Simplified Arabic" w:hAnsi="Simplified Arabic" w:cs="Simplified Arabic"/>
          <w:sz w:val="28"/>
          <w:szCs w:val="28"/>
        </w:rPr>
      </w:pPr>
    </w:p>
    <w:p w:rsidR="00611CB3" w:rsidRPr="009C13E3" w:rsidRDefault="00611CB3" w:rsidP="00611CB3">
      <w:pPr>
        <w:bidi w:val="0"/>
        <w:spacing w:before="100" w:beforeAutospacing="1" w:after="100" w:afterAutospacing="1" w:line="240" w:lineRule="auto"/>
        <w:outlineLvl w:val="0"/>
        <w:rPr>
          <w:rFonts w:ascii="Simplified Arabic" w:hAnsi="Simplified Arabic" w:cs="Simplified Arabic"/>
          <w:b/>
          <w:bCs/>
          <w:sz w:val="28"/>
          <w:szCs w:val="28"/>
        </w:rPr>
      </w:pPr>
      <w:r w:rsidRPr="009C13E3">
        <w:rPr>
          <w:rFonts w:ascii="Simplified Arabic" w:hAnsi="Simplified Arabic" w:cs="Simplified Arabic"/>
          <w:b/>
          <w:bCs/>
          <w:sz w:val="28"/>
          <w:szCs w:val="28"/>
        </w:rPr>
        <w:t>Vision</w:t>
      </w:r>
    </w:p>
    <w:p w:rsidR="00B17E3E" w:rsidRPr="00B17E3E" w:rsidRDefault="00B17E3E" w:rsidP="00B17E3E">
      <w:pPr>
        <w:bidi w:val="0"/>
        <w:spacing w:before="100" w:beforeAutospacing="1" w:after="100" w:afterAutospacing="1" w:line="240" w:lineRule="auto"/>
        <w:rPr>
          <w:rFonts w:ascii="Simplified Arabic" w:eastAsia="Times New Roman" w:hAnsi="Simplified Arabic" w:cs="Simplified Arabic"/>
          <w:sz w:val="28"/>
          <w:szCs w:val="28"/>
        </w:rPr>
      </w:pPr>
      <w:r w:rsidRPr="00B17E3E">
        <w:rPr>
          <w:rFonts w:ascii="Simplified Arabic" w:eastAsia="Times New Roman" w:hAnsi="Simplified Arabic" w:cs="Simplified Arabic"/>
          <w:sz w:val="28"/>
          <w:szCs w:val="28"/>
        </w:rPr>
        <w:t>Our vision transcends the boundaries of time and space, as we strive to shed light on knowledge and creativity for current and future generations. We aim to be the beacon that illuminates the paths of writers, artists, and innovative researchers around the world.</w:t>
      </w:r>
    </w:p>
    <w:p w:rsidR="00B17E3E" w:rsidRPr="00B17E3E" w:rsidRDefault="00406512" w:rsidP="00B17E3E">
      <w:pPr>
        <w:pStyle w:val="a3"/>
        <w:rPr>
          <w:rFonts w:ascii="Simplified Arabic" w:hAnsi="Simplified Arabic" w:cs="Simplified Arabic"/>
          <w:b/>
          <w:bCs/>
          <w:sz w:val="28"/>
          <w:szCs w:val="28"/>
        </w:rPr>
      </w:pPr>
      <w:r>
        <w:rPr>
          <w:rFonts w:ascii="Simplified Arabic" w:hAnsi="Simplified Arabic" w:cs="Simplified Arabic"/>
          <w:sz w:val="28"/>
          <w:szCs w:val="28"/>
        </w:rPr>
        <w:t>Outstanding</w:t>
      </w:r>
      <w:r w:rsidR="00B17E3E" w:rsidRPr="009C13E3">
        <w:rPr>
          <w:rFonts w:ascii="Simplified Arabic" w:hAnsi="Simplified Arabic" w:cs="Simplified Arabic"/>
          <w:sz w:val="28"/>
          <w:szCs w:val="28"/>
        </w:rPr>
        <w:t xml:space="preserve"> Publishing House</w:t>
      </w:r>
      <w:r w:rsidR="00B17E3E" w:rsidRPr="009C13E3">
        <w:rPr>
          <w:rFonts w:ascii="Simplified Arabic" w:hAnsi="Simplified Arabic" w:cs="Simplified Arabic"/>
          <w:b/>
          <w:bCs/>
          <w:sz w:val="28"/>
          <w:szCs w:val="28"/>
        </w:rPr>
        <w:t xml:space="preserve"> </w:t>
      </w:r>
      <w:r w:rsidR="00B17E3E" w:rsidRPr="00B17E3E">
        <w:rPr>
          <w:rFonts w:ascii="Simplified Arabic" w:hAnsi="Simplified Arabic" w:cs="Simplified Arabic"/>
          <w:sz w:val="28"/>
          <w:szCs w:val="28"/>
        </w:rPr>
        <w:t>endeavors to achieve a lasting and positive impact in the realm of culture and knowledge. We target all age groups with diverse interests, working passionately to offer knowledge and ideas to anyone who seeks them.</w:t>
      </w:r>
    </w:p>
    <w:p w:rsidR="00C80B29" w:rsidRPr="009C13E3" w:rsidRDefault="00C80B29" w:rsidP="000536F3">
      <w:pPr>
        <w:jc w:val="right"/>
        <w:rPr>
          <w:rFonts w:ascii="Simplified Arabic" w:hAnsi="Simplified Arabic" w:cs="Simplified Arabic"/>
          <w:sz w:val="28"/>
          <w:szCs w:val="28"/>
        </w:rPr>
      </w:pPr>
    </w:p>
    <w:p w:rsidR="00611CB3" w:rsidRPr="009C13E3" w:rsidRDefault="00611CB3" w:rsidP="000536F3">
      <w:pPr>
        <w:jc w:val="right"/>
        <w:rPr>
          <w:rFonts w:ascii="Simplified Arabic" w:hAnsi="Simplified Arabic" w:cs="Simplified Arabic"/>
          <w:b/>
          <w:bCs/>
          <w:sz w:val="28"/>
          <w:szCs w:val="28"/>
          <w:rtl/>
        </w:rPr>
      </w:pPr>
      <w:r w:rsidRPr="009C13E3">
        <w:rPr>
          <w:rFonts w:ascii="Simplified Arabic" w:hAnsi="Simplified Arabic" w:cs="Simplified Arabic"/>
          <w:b/>
          <w:bCs/>
          <w:sz w:val="28"/>
          <w:szCs w:val="28"/>
        </w:rPr>
        <w:t>Values</w:t>
      </w:r>
    </w:p>
    <w:p w:rsidR="00611CB3" w:rsidRPr="009C13E3" w:rsidRDefault="00E63BA4" w:rsidP="000536F3">
      <w:pPr>
        <w:jc w:val="right"/>
        <w:rPr>
          <w:rFonts w:ascii="Simplified Arabic" w:hAnsi="Simplified Arabic" w:cs="Simplified Arabic"/>
          <w:b/>
          <w:bCs/>
          <w:sz w:val="28"/>
          <w:szCs w:val="28"/>
          <w:rtl/>
        </w:rPr>
      </w:pPr>
      <w:r w:rsidRPr="009C13E3">
        <w:rPr>
          <w:rFonts w:ascii="Simplified Arabic" w:hAnsi="Simplified Arabic" w:cs="Simplified Arabic"/>
          <w:sz w:val="28"/>
          <w:szCs w:val="28"/>
        </w:rPr>
        <w:t>We are responsible towards creative writers, artists, researchers, and emerging talents. We strive to be the gateway through which they pass into the whole world, and we are committed to creating wings that empower them to soar to the heights of creativity. Our responsibility extends to the promotion of knowledge and the crafting of a cultural umbrella that spans globally. We pledge to our clients to deliver knowledge in its finest forms and with the highest levels of quality and mastery</w:t>
      </w:r>
      <w:r w:rsidR="00611CB3" w:rsidRPr="009C13E3">
        <w:rPr>
          <w:rFonts w:ascii="Simplified Arabic" w:hAnsi="Simplified Arabic" w:cs="Simplified Arabic"/>
          <w:sz w:val="28"/>
          <w:szCs w:val="28"/>
        </w:rPr>
        <w:t>.</w:t>
      </w:r>
    </w:p>
    <w:p w:rsidR="00611CB3" w:rsidRPr="009C13E3" w:rsidRDefault="00611CB3" w:rsidP="00611CB3">
      <w:pPr>
        <w:pStyle w:val="2"/>
        <w:bidi w:val="0"/>
        <w:rPr>
          <w:rFonts w:ascii="Simplified Arabic" w:hAnsi="Simplified Arabic" w:cs="Simplified Arabic"/>
          <w:sz w:val="28"/>
          <w:szCs w:val="28"/>
        </w:rPr>
      </w:pPr>
    </w:p>
    <w:p w:rsidR="00611CB3" w:rsidRPr="009C13E3" w:rsidRDefault="00611CB3" w:rsidP="00611CB3">
      <w:pPr>
        <w:pStyle w:val="2"/>
        <w:bidi w:val="0"/>
        <w:rPr>
          <w:rFonts w:ascii="Simplified Arabic" w:hAnsi="Simplified Arabic" w:cs="Simplified Arabic"/>
          <w:color w:val="000000" w:themeColor="text1"/>
          <w:sz w:val="28"/>
          <w:szCs w:val="28"/>
        </w:rPr>
      </w:pPr>
      <w:r w:rsidRPr="009C13E3">
        <w:rPr>
          <w:rFonts w:ascii="Simplified Arabic" w:hAnsi="Simplified Arabic" w:cs="Simplified Arabic"/>
          <w:color w:val="000000" w:themeColor="text1"/>
          <w:sz w:val="28"/>
          <w:szCs w:val="28"/>
        </w:rPr>
        <w:t>Message</w:t>
      </w:r>
    </w:p>
    <w:p w:rsidR="00611CB3" w:rsidRPr="009C13E3" w:rsidRDefault="00E63BA4" w:rsidP="009C13E3">
      <w:pPr>
        <w:pStyle w:val="2"/>
        <w:bidi w:val="0"/>
        <w:rPr>
          <w:rFonts w:ascii="Simplified Arabic" w:hAnsi="Simplified Arabic" w:cs="Simplified Arabic"/>
          <w:sz w:val="28"/>
          <w:szCs w:val="28"/>
        </w:rPr>
      </w:pPr>
      <w:r w:rsidRPr="009C13E3">
        <w:rPr>
          <w:rFonts w:ascii="Simplified Arabic" w:eastAsia="Times New Roman" w:hAnsi="Simplified Arabic" w:cs="Simplified Arabic"/>
          <w:b w:val="0"/>
          <w:bCs w:val="0"/>
          <w:color w:val="auto"/>
          <w:sz w:val="28"/>
          <w:szCs w:val="28"/>
        </w:rPr>
        <w:t xml:space="preserve">Our mission is manifested in enhancing the movement of knowledge and culture worldwide by publishing a diverse range </w:t>
      </w:r>
      <w:r w:rsidRPr="009C13E3">
        <w:rPr>
          <w:rFonts w:ascii="Simplified Arabic" w:eastAsia="Times New Roman" w:hAnsi="Simplified Arabic" w:cs="Simplified Arabic"/>
          <w:b w:val="0"/>
          <w:bCs w:val="0"/>
          <w:color w:val="000000" w:themeColor="text1"/>
          <w:sz w:val="28"/>
          <w:szCs w:val="28"/>
        </w:rPr>
        <w:t xml:space="preserve">of </w:t>
      </w:r>
      <w:r w:rsidR="009C13E3" w:rsidRPr="009C13E3">
        <w:rPr>
          <w:rFonts w:ascii="Simplified Arabic" w:eastAsia="Times New Roman" w:hAnsi="Simplified Arabic" w:cs="Simplified Arabic"/>
          <w:b w:val="0"/>
          <w:bCs w:val="0"/>
          <w:color w:val="000000" w:themeColor="text1"/>
          <w:sz w:val="28"/>
          <w:szCs w:val="28"/>
        </w:rPr>
        <w:t>literary, artistic, scientific, and legal works</w:t>
      </w:r>
      <w:r w:rsidR="009C13E3" w:rsidRPr="009C13E3">
        <w:rPr>
          <w:rFonts w:ascii="Simplified Arabic" w:eastAsia="Times New Roman" w:hAnsi="Simplified Arabic" w:cs="Simplified Arabic"/>
          <w:color w:val="000000" w:themeColor="text1"/>
          <w:sz w:val="28"/>
          <w:szCs w:val="28"/>
        </w:rPr>
        <w:t xml:space="preserve"> </w:t>
      </w:r>
      <w:r w:rsidRPr="009C13E3">
        <w:rPr>
          <w:rFonts w:ascii="Simplified Arabic" w:eastAsia="Times New Roman" w:hAnsi="Simplified Arabic" w:cs="Simplified Arabic"/>
          <w:b w:val="0"/>
          <w:bCs w:val="0"/>
          <w:color w:val="auto"/>
          <w:sz w:val="28"/>
          <w:szCs w:val="28"/>
        </w:rPr>
        <w:t>in various languages and fields. We firmly believe in the importance of our role in supporting intellectuals, writers, artists, and researchers, and encouraging them to present their creations, which contributes to expanding the horizons of knowledge in every corner of the world.</w:t>
      </w:r>
    </w:p>
    <w:p w:rsidR="00E63BA4" w:rsidRPr="009C13E3" w:rsidRDefault="00E63BA4" w:rsidP="00E63BA4">
      <w:pPr>
        <w:bidi w:val="0"/>
        <w:rPr>
          <w:rFonts w:ascii="Simplified Arabic" w:hAnsi="Simplified Arabic" w:cs="Simplified Arabic"/>
          <w:sz w:val="28"/>
          <w:szCs w:val="28"/>
        </w:rPr>
      </w:pPr>
    </w:p>
    <w:p w:rsidR="00611CB3" w:rsidRPr="009C13E3" w:rsidRDefault="00611CB3" w:rsidP="00611CB3">
      <w:pPr>
        <w:pStyle w:val="2"/>
        <w:bidi w:val="0"/>
        <w:rPr>
          <w:rFonts w:ascii="Simplified Arabic" w:hAnsi="Simplified Arabic" w:cs="Simplified Arabic"/>
          <w:color w:val="000000" w:themeColor="text1"/>
          <w:sz w:val="28"/>
          <w:szCs w:val="28"/>
        </w:rPr>
      </w:pPr>
      <w:r w:rsidRPr="009C13E3">
        <w:rPr>
          <w:rFonts w:ascii="Simplified Arabic" w:hAnsi="Simplified Arabic" w:cs="Simplified Arabic"/>
          <w:color w:val="000000" w:themeColor="text1"/>
          <w:sz w:val="28"/>
          <w:szCs w:val="28"/>
        </w:rPr>
        <w:t>Goals</w:t>
      </w:r>
    </w:p>
    <w:p w:rsidR="00E63BA4" w:rsidRPr="009C13E3" w:rsidRDefault="00E63BA4" w:rsidP="00E63BA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Enhance the dissemination of knowledge and culture globally by offering a diverse range of literary, artistic, scientific, and legal works.</w:t>
      </w:r>
    </w:p>
    <w:p w:rsidR="00E63BA4" w:rsidRPr="009C13E3" w:rsidRDefault="00E63BA4" w:rsidP="00E105D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 xml:space="preserve">Distribute </w:t>
      </w:r>
      <w:r w:rsidR="009C13E3" w:rsidRPr="009C13E3">
        <w:rPr>
          <w:rFonts w:ascii="Simplified Arabic" w:eastAsia="Times New Roman" w:hAnsi="Simplified Arabic" w:cs="Simplified Arabic"/>
          <w:sz w:val="28"/>
          <w:szCs w:val="28"/>
        </w:rPr>
        <w:t>literary, artist</w:t>
      </w:r>
      <w:r w:rsidR="009C13E3">
        <w:rPr>
          <w:rFonts w:ascii="Simplified Arabic" w:eastAsia="Times New Roman" w:hAnsi="Simplified Arabic" w:cs="Simplified Arabic"/>
          <w:sz w:val="28"/>
          <w:szCs w:val="28"/>
        </w:rPr>
        <w:t xml:space="preserve">ic, scientific, and legal works </w:t>
      </w:r>
      <w:r w:rsidRPr="009C13E3">
        <w:rPr>
          <w:rFonts w:ascii="Simplified Arabic" w:eastAsia="Times New Roman" w:hAnsi="Simplified Arabic" w:cs="Simplified Arabic"/>
          <w:sz w:val="28"/>
          <w:szCs w:val="28"/>
        </w:rPr>
        <w:t xml:space="preserve">in various languages and fields, particularly in </w:t>
      </w:r>
      <w:r w:rsidR="00E105D4" w:rsidRPr="009C13E3">
        <w:rPr>
          <w:rFonts w:ascii="Simplified Arabic" w:eastAsia="Times New Roman" w:hAnsi="Simplified Arabic" w:cs="Simplified Arabic"/>
          <w:sz w:val="28"/>
          <w:szCs w:val="28"/>
        </w:rPr>
        <w:t>English</w:t>
      </w:r>
      <w:r w:rsidR="00E105D4">
        <w:rPr>
          <w:rFonts w:ascii="Simplified Arabic" w:eastAsia="Times New Roman" w:hAnsi="Simplified Arabic" w:cs="Simplified Arabic"/>
          <w:sz w:val="28"/>
          <w:szCs w:val="28"/>
        </w:rPr>
        <w:t xml:space="preserve"> </w:t>
      </w:r>
      <w:r w:rsidR="00E105D4" w:rsidRPr="009C13E3">
        <w:rPr>
          <w:rFonts w:ascii="Simplified Arabic" w:eastAsia="Times New Roman" w:hAnsi="Simplified Arabic" w:cs="Simplified Arabic"/>
          <w:sz w:val="28"/>
          <w:szCs w:val="28"/>
        </w:rPr>
        <w:t>and</w:t>
      </w:r>
      <w:r w:rsidR="00E105D4" w:rsidRPr="009C13E3">
        <w:rPr>
          <w:rFonts w:ascii="Simplified Arabic" w:eastAsia="Times New Roman" w:hAnsi="Simplified Arabic" w:cs="Simplified Arabic"/>
          <w:sz w:val="28"/>
          <w:szCs w:val="28"/>
        </w:rPr>
        <w:t xml:space="preserve"> </w:t>
      </w:r>
      <w:r w:rsidRPr="009C13E3">
        <w:rPr>
          <w:rFonts w:ascii="Simplified Arabic" w:eastAsia="Times New Roman" w:hAnsi="Simplified Arabic" w:cs="Simplified Arabic"/>
          <w:sz w:val="28"/>
          <w:szCs w:val="28"/>
        </w:rPr>
        <w:t>Arabic.</w:t>
      </w:r>
    </w:p>
    <w:p w:rsidR="00E63BA4" w:rsidRPr="009C13E3" w:rsidRDefault="00E63BA4" w:rsidP="00E63BA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Support intellectuals, writers, artists, and researchers in showcasing their creations, regardless of their location or language.</w:t>
      </w:r>
    </w:p>
    <w:p w:rsidR="00E63BA4" w:rsidRPr="009C13E3" w:rsidRDefault="00E63BA4" w:rsidP="00E63BA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Attract creative and outstanding individuals to present and showcase their works to a global audience.</w:t>
      </w:r>
    </w:p>
    <w:p w:rsidR="00E63BA4" w:rsidRPr="009C13E3" w:rsidRDefault="00E63BA4" w:rsidP="00E63BA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Support emerging authors and provide a platform for their initial works.</w:t>
      </w:r>
    </w:p>
    <w:p w:rsidR="00E63BA4" w:rsidRPr="009C13E3" w:rsidRDefault="00E63BA4" w:rsidP="00E63BA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Utilize electronic publishing platforms to expand the reach of our works and present content in an accessible and user-friendly manner.</w:t>
      </w:r>
    </w:p>
    <w:p w:rsidR="00E63BA4" w:rsidRPr="009C13E3" w:rsidRDefault="00E63BA4" w:rsidP="00E63BA4">
      <w:pPr>
        <w:pStyle w:val="a4"/>
        <w:numPr>
          <w:ilvl w:val="0"/>
          <w:numId w:val="3"/>
        </w:numPr>
        <w:bidi w:val="0"/>
        <w:spacing w:before="100" w:beforeAutospacing="1" w:after="100" w:afterAutospacing="1" w:line="240" w:lineRule="auto"/>
        <w:outlineLvl w:val="1"/>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Foster a global cultural community that celebrates diversity and creativity, contributing to deeper understanding and dialogue among different cultures.</w:t>
      </w:r>
    </w:p>
    <w:p w:rsidR="00F75896" w:rsidRPr="009C13E3" w:rsidRDefault="00E63BA4" w:rsidP="00E63BA4">
      <w:pPr>
        <w:pStyle w:val="a4"/>
        <w:numPr>
          <w:ilvl w:val="0"/>
          <w:numId w:val="3"/>
        </w:numPr>
        <w:bidi w:val="0"/>
        <w:spacing w:before="100" w:beforeAutospacing="1" w:after="100" w:afterAutospacing="1" w:line="240" w:lineRule="auto"/>
        <w:outlineLvl w:val="1"/>
        <w:rPr>
          <w:rFonts w:ascii="Simplified Arabic" w:hAnsi="Simplified Arabic" w:cs="Simplified Arabic"/>
          <w:sz w:val="28"/>
          <w:szCs w:val="28"/>
        </w:rPr>
      </w:pPr>
      <w:r w:rsidRPr="009C13E3">
        <w:rPr>
          <w:rFonts w:ascii="Simplified Arabic" w:eastAsia="Times New Roman" w:hAnsi="Simplified Arabic" w:cs="Simplified Arabic"/>
          <w:sz w:val="28"/>
          <w:szCs w:val="28"/>
        </w:rPr>
        <w:t>Deliver literary, artistic, scientific, and legal content in an engaging and appealing manner for readers.</w:t>
      </w:r>
    </w:p>
    <w:p w:rsidR="00C80B29" w:rsidRPr="009C13E3" w:rsidRDefault="00C80B29" w:rsidP="009C13E3">
      <w:pPr>
        <w:bidi w:val="0"/>
        <w:spacing w:before="100" w:beforeAutospacing="1" w:after="100" w:afterAutospacing="1" w:line="240" w:lineRule="auto"/>
        <w:ind w:firstLine="720"/>
        <w:outlineLvl w:val="1"/>
        <w:rPr>
          <w:rFonts w:ascii="Simplified Arabic" w:eastAsia="Times New Roman" w:hAnsi="Simplified Arabic" w:cs="Simplified Arabic"/>
          <w:b/>
          <w:bCs/>
          <w:sz w:val="28"/>
          <w:szCs w:val="28"/>
          <w:highlight w:val="yellow"/>
        </w:rPr>
      </w:pPr>
    </w:p>
    <w:p w:rsidR="00F75896" w:rsidRPr="009C13E3" w:rsidRDefault="00F75896" w:rsidP="00C80B29">
      <w:pPr>
        <w:bidi w:val="0"/>
        <w:spacing w:before="100" w:beforeAutospacing="1" w:after="100" w:afterAutospacing="1" w:line="240" w:lineRule="auto"/>
        <w:outlineLvl w:val="1"/>
        <w:rPr>
          <w:rFonts w:ascii="Simplified Arabic" w:eastAsia="Times New Roman" w:hAnsi="Simplified Arabic" w:cs="Simplified Arabic"/>
          <w:b/>
          <w:bCs/>
          <w:sz w:val="36"/>
          <w:szCs w:val="36"/>
        </w:rPr>
      </w:pPr>
      <w:r w:rsidRPr="009C13E3">
        <w:rPr>
          <w:rFonts w:ascii="Simplified Arabic" w:eastAsia="Times New Roman" w:hAnsi="Simplified Arabic" w:cs="Simplified Arabic"/>
          <w:b/>
          <w:bCs/>
          <w:sz w:val="36"/>
          <w:szCs w:val="36"/>
          <w:highlight w:val="yellow"/>
        </w:rPr>
        <w:t>Books</w:t>
      </w:r>
    </w:p>
    <w:p w:rsidR="00F75896" w:rsidRPr="009C13E3" w:rsidRDefault="00F75896" w:rsidP="00F75896">
      <w:pPr>
        <w:bidi w:val="0"/>
        <w:spacing w:before="100" w:beforeAutospacing="1" w:after="100" w:afterAutospacing="1" w:line="240" w:lineRule="auto"/>
        <w:outlineLvl w:val="1"/>
        <w:rPr>
          <w:rFonts w:ascii="Simplified Arabic" w:eastAsia="Times New Roman" w:hAnsi="Simplified Arabic" w:cs="Simplified Arabic"/>
          <w:b/>
          <w:bCs/>
          <w:sz w:val="28"/>
          <w:szCs w:val="28"/>
        </w:rPr>
      </w:pPr>
      <w:r w:rsidRPr="009C13E3">
        <w:rPr>
          <w:rFonts w:ascii="Simplified Arabic" w:eastAsia="Times New Roman" w:hAnsi="Simplified Arabic" w:cs="Simplified Arabic"/>
          <w:b/>
          <w:bCs/>
          <w:sz w:val="28"/>
          <w:szCs w:val="28"/>
        </w:rPr>
        <w:t xml:space="preserve"> </w:t>
      </w:r>
    </w:p>
    <w:p w:rsidR="00F75896" w:rsidRPr="009C13E3" w:rsidRDefault="00F75896" w:rsidP="00F75896">
      <w:pPr>
        <w:bidi w:val="0"/>
        <w:spacing w:before="100" w:beforeAutospacing="1" w:after="100" w:afterAutospacing="1" w:line="240" w:lineRule="auto"/>
        <w:outlineLvl w:val="1"/>
        <w:rPr>
          <w:rFonts w:ascii="Simplified Arabic" w:eastAsia="Times New Roman" w:hAnsi="Simplified Arabic" w:cs="Simplified Arabic"/>
          <w:b/>
          <w:bCs/>
          <w:sz w:val="28"/>
          <w:szCs w:val="28"/>
        </w:rPr>
      </w:pPr>
      <w:r w:rsidRPr="009C13E3">
        <w:rPr>
          <w:rFonts w:ascii="Simplified Arabic" w:eastAsia="Times New Roman" w:hAnsi="Simplified Arabic" w:cs="Simplified Arabic"/>
          <w:b/>
          <w:bCs/>
          <w:sz w:val="28"/>
          <w:szCs w:val="28"/>
        </w:rPr>
        <w:t>Latest Books</w:t>
      </w:r>
    </w:p>
    <w:p w:rsidR="00F75896" w:rsidRPr="009C13E3" w:rsidRDefault="00F75896" w:rsidP="00F75896">
      <w:pPr>
        <w:bidi w:val="0"/>
        <w:spacing w:before="100" w:beforeAutospacing="1" w:after="100" w:afterAutospacing="1" w:line="240" w:lineRule="auto"/>
        <w:outlineLvl w:val="1"/>
        <w:rPr>
          <w:rFonts w:ascii="Simplified Arabic" w:eastAsia="Times New Roman" w:hAnsi="Simplified Arabic" w:cs="Simplified Arabic"/>
          <w:b/>
          <w:bCs/>
          <w:sz w:val="28"/>
          <w:szCs w:val="28"/>
        </w:rPr>
      </w:pPr>
    </w:p>
    <w:p w:rsidR="00F75896" w:rsidRPr="009C13E3" w:rsidRDefault="00F75896" w:rsidP="00F75896">
      <w:pPr>
        <w:bidi w:val="0"/>
        <w:spacing w:before="100" w:beforeAutospacing="1" w:after="100" w:afterAutospacing="1" w:line="240" w:lineRule="auto"/>
        <w:outlineLvl w:val="1"/>
        <w:rPr>
          <w:rFonts w:ascii="Simplified Arabic" w:eastAsia="Times New Roman" w:hAnsi="Simplified Arabic" w:cs="Simplified Arabic"/>
          <w:b/>
          <w:bCs/>
          <w:sz w:val="28"/>
          <w:szCs w:val="28"/>
        </w:rPr>
      </w:pPr>
    </w:p>
    <w:p w:rsidR="00F75896" w:rsidRPr="009C13E3" w:rsidRDefault="00F75896" w:rsidP="00F75896">
      <w:pPr>
        <w:pStyle w:val="1"/>
        <w:rPr>
          <w:rFonts w:ascii="Simplified Arabic" w:hAnsi="Simplified Arabic" w:cs="Simplified Arabic"/>
          <w:sz w:val="36"/>
          <w:szCs w:val="36"/>
        </w:rPr>
      </w:pPr>
      <w:r w:rsidRPr="009C13E3">
        <w:rPr>
          <w:rFonts w:ascii="Simplified Arabic" w:hAnsi="Simplified Arabic" w:cs="Simplified Arabic"/>
          <w:sz w:val="36"/>
          <w:szCs w:val="36"/>
          <w:highlight w:val="yellow"/>
        </w:rPr>
        <w:t>Contact Us</w:t>
      </w:r>
    </w:p>
    <w:p w:rsidR="004C37EB" w:rsidRPr="009C13E3" w:rsidRDefault="004C37EB" w:rsidP="004C37EB">
      <w:pPr>
        <w:pStyle w:val="1"/>
        <w:rPr>
          <w:rFonts w:ascii="Simplified Arabic" w:hAnsi="Simplified Arabic" w:cs="Simplified Arabic"/>
          <w:sz w:val="28"/>
          <w:szCs w:val="28"/>
        </w:rPr>
      </w:pPr>
    </w:p>
    <w:p w:rsidR="004C37EB" w:rsidRPr="009C13E3" w:rsidRDefault="004C37EB" w:rsidP="004C37EB">
      <w:pPr>
        <w:pStyle w:val="1"/>
        <w:numPr>
          <w:ilvl w:val="0"/>
          <w:numId w:val="6"/>
        </w:numPr>
        <w:rPr>
          <w:rFonts w:ascii="Simplified Arabic" w:hAnsi="Simplified Arabic" w:cs="Simplified Arabic"/>
          <w:sz w:val="28"/>
          <w:szCs w:val="28"/>
        </w:rPr>
      </w:pPr>
      <w:r w:rsidRPr="009C13E3">
        <w:rPr>
          <w:rFonts w:ascii="Simplified Arabic" w:hAnsi="Simplified Arabic" w:cs="Simplified Arabic"/>
          <w:sz w:val="28"/>
          <w:szCs w:val="28"/>
        </w:rPr>
        <w:t>Publish with Us</w:t>
      </w:r>
    </w:p>
    <w:p w:rsidR="004C37EB" w:rsidRPr="00E42234" w:rsidRDefault="00E42234" w:rsidP="00E42234">
      <w:pPr>
        <w:pStyle w:val="1"/>
        <w:rPr>
          <w:rFonts w:ascii="Simplified Arabic" w:hAnsi="Simplified Arabic" w:cs="Simplified Arabic"/>
          <w:b w:val="0"/>
          <w:bCs w:val="0"/>
          <w:sz w:val="28"/>
          <w:szCs w:val="28"/>
        </w:rPr>
      </w:pPr>
      <w:r w:rsidRPr="00E42234">
        <w:rPr>
          <w:rFonts w:ascii="Simplified Arabic" w:hAnsi="Simplified Arabic" w:cs="Simplified Arabic"/>
          <w:b w:val="0"/>
          <w:bCs w:val="0"/>
          <w:sz w:val="28"/>
          <w:szCs w:val="28"/>
        </w:rPr>
        <w:t xml:space="preserve">       We leave a mark for you in the world.</w:t>
      </w:r>
    </w:p>
    <w:p w:rsidR="00E42234" w:rsidRPr="00E42234" w:rsidRDefault="00E42234" w:rsidP="00E42234">
      <w:pPr>
        <w:pStyle w:val="1"/>
        <w:rPr>
          <w:rFonts w:ascii="Simplified Arabic" w:hAnsi="Simplified Arabic" w:cs="Simplified Arabic"/>
          <w:b w:val="0"/>
          <w:bCs w:val="0"/>
          <w:sz w:val="28"/>
          <w:szCs w:val="28"/>
          <w:rtl/>
        </w:rPr>
      </w:pPr>
    </w:p>
    <w:p w:rsidR="004C37EB" w:rsidRPr="009C13E3" w:rsidRDefault="00D473AA" w:rsidP="004C37EB">
      <w:pPr>
        <w:pStyle w:val="1"/>
        <w:rPr>
          <w:rFonts w:ascii="Simplified Arabic" w:hAnsi="Simplified Arabic" w:cs="Simplified Arabic"/>
          <w:sz w:val="28"/>
          <w:szCs w:val="28"/>
        </w:rPr>
      </w:pPr>
      <w:r w:rsidRPr="009C13E3">
        <w:rPr>
          <w:rFonts w:ascii="Simplified Arabic" w:hAnsi="Simplified Arabic" w:cs="Simplified Arabic"/>
          <w:sz w:val="28"/>
          <w:szCs w:val="28"/>
        </w:rPr>
        <w:t xml:space="preserve">      </w:t>
      </w:r>
      <w:r w:rsidR="004C37EB" w:rsidRPr="009C13E3">
        <w:rPr>
          <w:rFonts w:ascii="Simplified Arabic" w:hAnsi="Simplified Arabic" w:cs="Simplified Arabic"/>
          <w:sz w:val="28"/>
          <w:szCs w:val="28"/>
        </w:rPr>
        <w:t>Publishing Terms</w:t>
      </w:r>
      <w:r w:rsidRPr="009C13E3">
        <w:rPr>
          <w:rFonts w:ascii="Simplified Arabic" w:hAnsi="Simplified Arabic" w:cs="Simplified Arabic"/>
          <w:sz w:val="28"/>
          <w:szCs w:val="28"/>
        </w:rPr>
        <w:t>:</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 xml:space="preserve">We are pleased at </w:t>
      </w:r>
      <w:r w:rsidR="00406512">
        <w:rPr>
          <w:rFonts w:ascii="Simplified Arabic" w:hAnsi="Simplified Arabic" w:cs="Simplified Arabic"/>
          <w:b w:val="0"/>
          <w:bCs w:val="0"/>
          <w:sz w:val="28"/>
          <w:szCs w:val="28"/>
        </w:rPr>
        <w:t>Outstanding</w:t>
      </w:r>
      <w:r w:rsidRPr="009C13E3">
        <w:rPr>
          <w:rFonts w:ascii="Simplified Arabic" w:hAnsi="Simplified Arabic" w:cs="Simplified Arabic"/>
          <w:b w:val="0"/>
          <w:bCs w:val="0"/>
          <w:sz w:val="28"/>
          <w:szCs w:val="28"/>
        </w:rPr>
        <w:t xml:space="preserve"> Publishing House to receive your manuscripts through this page.</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Authors are not required to bear any financial costs to the publishing house.</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The publishing house takes care of preparing the work for publication, including cover design and all necessary elements for producing the work at the highest level.</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The publishing committee at the house reviews the submitted materials, and responses are provided within three business days.</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Written works must be submitted to the publishing committee at the house in their complete and final form, using the (Word) format.</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A detailed author biography must be attached as a separate file.</w:t>
      </w:r>
    </w:p>
    <w:p w:rsidR="004C37EB"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The work must not have been previously published.</w:t>
      </w:r>
    </w:p>
    <w:p w:rsidR="00C80B29" w:rsidRPr="009C13E3" w:rsidRDefault="004C37EB" w:rsidP="004C37EB">
      <w:pPr>
        <w:pStyle w:val="1"/>
        <w:numPr>
          <w:ilvl w:val="0"/>
          <w:numId w:val="4"/>
        </w:numPr>
        <w:rPr>
          <w:rFonts w:ascii="Simplified Arabic" w:hAnsi="Simplified Arabic" w:cs="Simplified Arabic"/>
          <w:b w:val="0"/>
          <w:bCs w:val="0"/>
          <w:sz w:val="28"/>
          <w:szCs w:val="28"/>
        </w:rPr>
      </w:pPr>
      <w:r w:rsidRPr="009C13E3">
        <w:rPr>
          <w:rFonts w:ascii="Simplified Arabic" w:hAnsi="Simplified Arabic" w:cs="Simplified Arabic"/>
          <w:b w:val="0"/>
          <w:bCs w:val="0"/>
          <w:sz w:val="28"/>
          <w:szCs w:val="28"/>
        </w:rPr>
        <w:t>The required files should be sent to the publishing committee via the following email address: (email address).</w:t>
      </w:r>
    </w:p>
    <w:p w:rsidR="004C37EB" w:rsidRPr="009C13E3" w:rsidRDefault="004C37EB" w:rsidP="00F75896">
      <w:pPr>
        <w:pStyle w:val="1"/>
        <w:rPr>
          <w:rFonts w:ascii="Simplified Arabic" w:hAnsi="Simplified Arabic" w:cs="Simplified Arabic"/>
          <w:b w:val="0"/>
          <w:bCs w:val="0"/>
          <w:sz w:val="28"/>
          <w:szCs w:val="28"/>
        </w:rPr>
      </w:pPr>
    </w:p>
    <w:p w:rsidR="004C37EB" w:rsidRPr="009C13E3" w:rsidRDefault="004C37EB" w:rsidP="004C37EB">
      <w:pPr>
        <w:pStyle w:val="1"/>
        <w:numPr>
          <w:ilvl w:val="0"/>
          <w:numId w:val="5"/>
        </w:numPr>
        <w:rPr>
          <w:rFonts w:ascii="Simplified Arabic" w:hAnsi="Simplified Arabic" w:cs="Simplified Arabic"/>
          <w:sz w:val="28"/>
          <w:szCs w:val="28"/>
        </w:rPr>
      </w:pPr>
      <w:r w:rsidRPr="009C13E3">
        <w:rPr>
          <w:rFonts w:ascii="Simplified Arabic" w:hAnsi="Simplified Arabic" w:cs="Simplified Arabic"/>
          <w:sz w:val="28"/>
          <w:szCs w:val="28"/>
        </w:rPr>
        <w:t>Contact Us</w:t>
      </w:r>
    </w:p>
    <w:p w:rsidR="00F75896" w:rsidRPr="009C13E3" w:rsidRDefault="00D473AA" w:rsidP="00F75896">
      <w:pPr>
        <w:pStyle w:val="1"/>
        <w:rPr>
          <w:rFonts w:ascii="Simplified Arabic" w:hAnsi="Simplified Arabic" w:cs="Simplified Arabic"/>
          <w:sz w:val="28"/>
          <w:szCs w:val="28"/>
        </w:rPr>
      </w:pPr>
      <w:r w:rsidRPr="009C13E3">
        <w:rPr>
          <w:rFonts w:ascii="Simplified Arabic" w:hAnsi="Simplified Arabic" w:cs="Simplified Arabic"/>
          <w:b w:val="0"/>
          <w:bCs w:val="0"/>
          <w:sz w:val="28"/>
          <w:szCs w:val="28"/>
        </w:rPr>
        <w:t xml:space="preserve">     </w:t>
      </w:r>
      <w:r w:rsidR="00F75896" w:rsidRPr="009C13E3">
        <w:rPr>
          <w:rFonts w:ascii="Simplified Arabic" w:hAnsi="Simplified Arabic" w:cs="Simplified Arabic"/>
          <w:b w:val="0"/>
          <w:bCs w:val="0"/>
          <w:sz w:val="28"/>
          <w:szCs w:val="28"/>
        </w:rPr>
        <w:t>We are here for you. Feel free to reach out to us</w:t>
      </w:r>
      <w:r w:rsidR="00F75896" w:rsidRPr="009C13E3">
        <w:rPr>
          <w:rFonts w:ascii="Simplified Arabic" w:hAnsi="Simplified Arabic" w:cs="Simplified Arabic"/>
          <w:sz w:val="28"/>
          <w:szCs w:val="28"/>
        </w:rPr>
        <w:t>.</w:t>
      </w:r>
    </w:p>
    <w:p w:rsidR="00F75896" w:rsidRPr="009C13E3" w:rsidRDefault="00F75896" w:rsidP="00F75896">
      <w:pPr>
        <w:pStyle w:val="a4"/>
        <w:numPr>
          <w:ilvl w:val="0"/>
          <w:numId w:val="2"/>
        </w:numPr>
        <w:bidi w:val="0"/>
        <w:spacing w:after="0" w:line="240" w:lineRule="auto"/>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First Name</w:t>
      </w:r>
    </w:p>
    <w:p w:rsidR="00F75896" w:rsidRPr="009C13E3" w:rsidRDefault="00F75896" w:rsidP="00F75896">
      <w:pPr>
        <w:pStyle w:val="a4"/>
        <w:numPr>
          <w:ilvl w:val="0"/>
          <w:numId w:val="2"/>
        </w:numPr>
        <w:bidi w:val="0"/>
        <w:spacing w:after="0" w:line="240" w:lineRule="auto"/>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Last Name</w:t>
      </w:r>
    </w:p>
    <w:p w:rsidR="00F75896" w:rsidRPr="009C13E3" w:rsidRDefault="00F75896" w:rsidP="00F75896">
      <w:pPr>
        <w:pStyle w:val="a4"/>
        <w:numPr>
          <w:ilvl w:val="0"/>
          <w:numId w:val="2"/>
        </w:numPr>
        <w:bidi w:val="0"/>
        <w:spacing w:after="0" w:line="240" w:lineRule="auto"/>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Email Address</w:t>
      </w:r>
    </w:p>
    <w:p w:rsidR="00F75896" w:rsidRPr="009C13E3" w:rsidRDefault="00F75896" w:rsidP="00F75896">
      <w:pPr>
        <w:pStyle w:val="a4"/>
        <w:numPr>
          <w:ilvl w:val="0"/>
          <w:numId w:val="2"/>
        </w:numPr>
        <w:bidi w:val="0"/>
        <w:spacing w:after="0" w:line="240" w:lineRule="auto"/>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Phone Number</w:t>
      </w:r>
    </w:p>
    <w:p w:rsidR="00F75896" w:rsidRPr="009C13E3" w:rsidRDefault="00F75896" w:rsidP="00F75896">
      <w:pPr>
        <w:pStyle w:val="a4"/>
        <w:numPr>
          <w:ilvl w:val="0"/>
          <w:numId w:val="2"/>
        </w:numPr>
        <w:bidi w:val="0"/>
        <w:spacing w:after="0" w:line="240" w:lineRule="auto"/>
        <w:rPr>
          <w:rFonts w:ascii="Simplified Arabic" w:eastAsia="Times New Roman" w:hAnsi="Simplified Arabic" w:cs="Simplified Arabic"/>
          <w:sz w:val="28"/>
          <w:szCs w:val="28"/>
        </w:rPr>
      </w:pPr>
      <w:r w:rsidRPr="009C13E3">
        <w:rPr>
          <w:rFonts w:ascii="Simplified Arabic" w:eastAsia="Times New Roman" w:hAnsi="Simplified Arabic" w:cs="Simplified Arabic"/>
          <w:sz w:val="28"/>
          <w:szCs w:val="28"/>
        </w:rPr>
        <w:t>Message</w:t>
      </w:r>
    </w:p>
    <w:p w:rsidR="00F75896" w:rsidRPr="009C13E3" w:rsidRDefault="00F75896" w:rsidP="00F75896">
      <w:pPr>
        <w:pStyle w:val="1"/>
        <w:rPr>
          <w:rFonts w:ascii="Simplified Arabic" w:hAnsi="Simplified Arabic" w:cs="Simplified Arabic"/>
          <w:sz w:val="28"/>
          <w:szCs w:val="28"/>
        </w:rPr>
      </w:pPr>
    </w:p>
    <w:p w:rsidR="00F75896" w:rsidRPr="009C13E3" w:rsidRDefault="00F75896" w:rsidP="00F75896">
      <w:pPr>
        <w:pStyle w:val="1"/>
        <w:rPr>
          <w:rFonts w:ascii="Simplified Arabic" w:hAnsi="Simplified Arabic" w:cs="Simplified Arabic"/>
          <w:sz w:val="28"/>
          <w:szCs w:val="28"/>
        </w:rPr>
      </w:pPr>
    </w:p>
    <w:p w:rsidR="00F75896" w:rsidRPr="009C13E3" w:rsidRDefault="00F75896" w:rsidP="00F75896">
      <w:pPr>
        <w:bidi w:val="0"/>
        <w:spacing w:before="100" w:beforeAutospacing="1" w:after="100" w:afterAutospacing="1" w:line="240" w:lineRule="auto"/>
        <w:outlineLvl w:val="1"/>
        <w:rPr>
          <w:rFonts w:ascii="Simplified Arabic" w:eastAsia="Times New Roman" w:hAnsi="Simplified Arabic" w:cs="Simplified Arabic"/>
          <w:b/>
          <w:bCs/>
          <w:sz w:val="28"/>
          <w:szCs w:val="28"/>
        </w:rPr>
      </w:pPr>
    </w:p>
    <w:p w:rsidR="00F75896" w:rsidRPr="009C13E3" w:rsidRDefault="00F75896" w:rsidP="00F75896">
      <w:pPr>
        <w:bidi w:val="0"/>
        <w:spacing w:before="100" w:beforeAutospacing="1" w:after="100" w:afterAutospacing="1" w:line="240" w:lineRule="auto"/>
        <w:outlineLvl w:val="1"/>
        <w:rPr>
          <w:rFonts w:ascii="Simplified Arabic" w:eastAsia="Times New Roman" w:hAnsi="Simplified Arabic" w:cs="Simplified Arabic"/>
          <w:b/>
          <w:bCs/>
          <w:sz w:val="28"/>
          <w:szCs w:val="28"/>
        </w:rPr>
      </w:pPr>
    </w:p>
    <w:p w:rsidR="009E7803" w:rsidRPr="009C13E3" w:rsidRDefault="009E7803" w:rsidP="00F75896">
      <w:pPr>
        <w:jc w:val="right"/>
        <w:rPr>
          <w:rFonts w:ascii="Simplified Arabic" w:hAnsi="Simplified Arabic" w:cs="Simplified Arabic"/>
          <w:sz w:val="28"/>
          <w:szCs w:val="28"/>
        </w:rPr>
      </w:pPr>
    </w:p>
    <w:sectPr w:rsidR="009E7803" w:rsidRPr="009C13E3" w:rsidSect="00DF4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871"/>
    <w:multiLevelType w:val="hybridMultilevel"/>
    <w:tmpl w:val="79A0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D4749"/>
    <w:multiLevelType w:val="hybridMultilevel"/>
    <w:tmpl w:val="F090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76375"/>
    <w:multiLevelType w:val="hybridMultilevel"/>
    <w:tmpl w:val="205859EE"/>
    <w:lvl w:ilvl="0" w:tplc="F454C28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B0F61"/>
    <w:multiLevelType w:val="multilevel"/>
    <w:tmpl w:val="678C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25482"/>
    <w:multiLevelType w:val="hybridMultilevel"/>
    <w:tmpl w:val="4DD2E6C0"/>
    <w:lvl w:ilvl="0" w:tplc="09160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908C7"/>
    <w:multiLevelType w:val="hybridMultilevel"/>
    <w:tmpl w:val="1D98A14C"/>
    <w:lvl w:ilvl="0" w:tplc="701E8F9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B9"/>
    <w:rsid w:val="000536F3"/>
    <w:rsid w:val="00406512"/>
    <w:rsid w:val="004C37EB"/>
    <w:rsid w:val="00611CB3"/>
    <w:rsid w:val="0082015A"/>
    <w:rsid w:val="009C13E3"/>
    <w:rsid w:val="009E7803"/>
    <w:rsid w:val="00B17E3E"/>
    <w:rsid w:val="00C80B29"/>
    <w:rsid w:val="00CC21B9"/>
    <w:rsid w:val="00D473AA"/>
    <w:rsid w:val="00DF4BC4"/>
    <w:rsid w:val="00E105D4"/>
    <w:rsid w:val="00E42234"/>
    <w:rsid w:val="00E63BA4"/>
    <w:rsid w:val="00F75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F3"/>
    <w:pPr>
      <w:bidi/>
    </w:pPr>
  </w:style>
  <w:style w:type="paragraph" w:styleId="1">
    <w:name w:val="heading 1"/>
    <w:basedOn w:val="a"/>
    <w:link w:val="1Char"/>
    <w:uiPriority w:val="9"/>
    <w:qFormat/>
    <w:rsid w:val="000536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611C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6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0536F3"/>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semiHidden/>
    <w:rsid w:val="00611CB3"/>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F75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F3"/>
    <w:pPr>
      <w:bidi/>
    </w:pPr>
  </w:style>
  <w:style w:type="paragraph" w:styleId="1">
    <w:name w:val="heading 1"/>
    <w:basedOn w:val="a"/>
    <w:link w:val="1Char"/>
    <w:uiPriority w:val="9"/>
    <w:qFormat/>
    <w:rsid w:val="000536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611C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6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0536F3"/>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semiHidden/>
    <w:rsid w:val="00611CB3"/>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F7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63">
      <w:bodyDiv w:val="1"/>
      <w:marLeft w:val="0"/>
      <w:marRight w:val="0"/>
      <w:marTop w:val="0"/>
      <w:marBottom w:val="0"/>
      <w:divBdr>
        <w:top w:val="none" w:sz="0" w:space="0" w:color="auto"/>
        <w:left w:val="none" w:sz="0" w:space="0" w:color="auto"/>
        <w:bottom w:val="none" w:sz="0" w:space="0" w:color="auto"/>
        <w:right w:val="none" w:sz="0" w:space="0" w:color="auto"/>
      </w:divBdr>
    </w:div>
    <w:div w:id="208344610">
      <w:bodyDiv w:val="1"/>
      <w:marLeft w:val="0"/>
      <w:marRight w:val="0"/>
      <w:marTop w:val="0"/>
      <w:marBottom w:val="0"/>
      <w:divBdr>
        <w:top w:val="none" w:sz="0" w:space="0" w:color="auto"/>
        <w:left w:val="none" w:sz="0" w:space="0" w:color="auto"/>
        <w:bottom w:val="none" w:sz="0" w:space="0" w:color="auto"/>
        <w:right w:val="none" w:sz="0" w:space="0" w:color="auto"/>
      </w:divBdr>
    </w:div>
    <w:div w:id="422075488">
      <w:bodyDiv w:val="1"/>
      <w:marLeft w:val="0"/>
      <w:marRight w:val="0"/>
      <w:marTop w:val="0"/>
      <w:marBottom w:val="0"/>
      <w:divBdr>
        <w:top w:val="none" w:sz="0" w:space="0" w:color="auto"/>
        <w:left w:val="none" w:sz="0" w:space="0" w:color="auto"/>
        <w:bottom w:val="none" w:sz="0" w:space="0" w:color="auto"/>
        <w:right w:val="none" w:sz="0" w:space="0" w:color="auto"/>
      </w:divBdr>
    </w:div>
    <w:div w:id="790900086">
      <w:bodyDiv w:val="1"/>
      <w:marLeft w:val="0"/>
      <w:marRight w:val="0"/>
      <w:marTop w:val="0"/>
      <w:marBottom w:val="0"/>
      <w:divBdr>
        <w:top w:val="none" w:sz="0" w:space="0" w:color="auto"/>
        <w:left w:val="none" w:sz="0" w:space="0" w:color="auto"/>
        <w:bottom w:val="none" w:sz="0" w:space="0" w:color="auto"/>
        <w:right w:val="none" w:sz="0" w:space="0" w:color="auto"/>
      </w:divBdr>
      <w:divsChild>
        <w:div w:id="1442653341">
          <w:marLeft w:val="0"/>
          <w:marRight w:val="0"/>
          <w:marTop w:val="0"/>
          <w:marBottom w:val="0"/>
          <w:divBdr>
            <w:top w:val="none" w:sz="0" w:space="0" w:color="auto"/>
            <w:left w:val="none" w:sz="0" w:space="0" w:color="auto"/>
            <w:bottom w:val="none" w:sz="0" w:space="0" w:color="auto"/>
            <w:right w:val="none" w:sz="0" w:space="0" w:color="auto"/>
          </w:divBdr>
          <w:divsChild>
            <w:div w:id="363293586">
              <w:marLeft w:val="0"/>
              <w:marRight w:val="0"/>
              <w:marTop w:val="0"/>
              <w:marBottom w:val="0"/>
              <w:divBdr>
                <w:top w:val="none" w:sz="0" w:space="0" w:color="auto"/>
                <w:left w:val="none" w:sz="0" w:space="0" w:color="auto"/>
                <w:bottom w:val="none" w:sz="0" w:space="0" w:color="auto"/>
                <w:right w:val="none" w:sz="0" w:space="0" w:color="auto"/>
              </w:divBdr>
              <w:divsChild>
                <w:div w:id="15232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908">
      <w:bodyDiv w:val="1"/>
      <w:marLeft w:val="0"/>
      <w:marRight w:val="0"/>
      <w:marTop w:val="0"/>
      <w:marBottom w:val="0"/>
      <w:divBdr>
        <w:top w:val="none" w:sz="0" w:space="0" w:color="auto"/>
        <w:left w:val="none" w:sz="0" w:space="0" w:color="auto"/>
        <w:bottom w:val="none" w:sz="0" w:space="0" w:color="auto"/>
        <w:right w:val="none" w:sz="0" w:space="0" w:color="auto"/>
      </w:divBdr>
      <w:divsChild>
        <w:div w:id="1456942321">
          <w:marLeft w:val="0"/>
          <w:marRight w:val="0"/>
          <w:marTop w:val="0"/>
          <w:marBottom w:val="0"/>
          <w:divBdr>
            <w:top w:val="none" w:sz="0" w:space="0" w:color="auto"/>
            <w:left w:val="none" w:sz="0" w:space="0" w:color="auto"/>
            <w:bottom w:val="none" w:sz="0" w:space="0" w:color="auto"/>
            <w:right w:val="none" w:sz="0" w:space="0" w:color="auto"/>
          </w:divBdr>
          <w:divsChild>
            <w:div w:id="1662931135">
              <w:marLeft w:val="0"/>
              <w:marRight w:val="0"/>
              <w:marTop w:val="0"/>
              <w:marBottom w:val="0"/>
              <w:divBdr>
                <w:top w:val="none" w:sz="0" w:space="0" w:color="auto"/>
                <w:left w:val="none" w:sz="0" w:space="0" w:color="auto"/>
                <w:bottom w:val="none" w:sz="0" w:space="0" w:color="auto"/>
                <w:right w:val="none" w:sz="0" w:space="0" w:color="auto"/>
              </w:divBdr>
              <w:divsChild>
                <w:div w:id="11968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3055">
      <w:bodyDiv w:val="1"/>
      <w:marLeft w:val="0"/>
      <w:marRight w:val="0"/>
      <w:marTop w:val="0"/>
      <w:marBottom w:val="0"/>
      <w:divBdr>
        <w:top w:val="none" w:sz="0" w:space="0" w:color="auto"/>
        <w:left w:val="none" w:sz="0" w:space="0" w:color="auto"/>
        <w:bottom w:val="none" w:sz="0" w:space="0" w:color="auto"/>
        <w:right w:val="none" w:sz="0" w:space="0" w:color="auto"/>
      </w:divBdr>
    </w:div>
    <w:div w:id="1334995110">
      <w:bodyDiv w:val="1"/>
      <w:marLeft w:val="0"/>
      <w:marRight w:val="0"/>
      <w:marTop w:val="0"/>
      <w:marBottom w:val="0"/>
      <w:divBdr>
        <w:top w:val="none" w:sz="0" w:space="0" w:color="auto"/>
        <w:left w:val="none" w:sz="0" w:space="0" w:color="auto"/>
        <w:bottom w:val="none" w:sz="0" w:space="0" w:color="auto"/>
        <w:right w:val="none" w:sz="0" w:space="0" w:color="auto"/>
      </w:divBdr>
      <w:divsChild>
        <w:div w:id="954025784">
          <w:marLeft w:val="0"/>
          <w:marRight w:val="0"/>
          <w:marTop w:val="0"/>
          <w:marBottom w:val="0"/>
          <w:divBdr>
            <w:top w:val="none" w:sz="0" w:space="0" w:color="auto"/>
            <w:left w:val="none" w:sz="0" w:space="0" w:color="auto"/>
            <w:bottom w:val="none" w:sz="0" w:space="0" w:color="auto"/>
            <w:right w:val="none" w:sz="0" w:space="0" w:color="auto"/>
          </w:divBdr>
          <w:divsChild>
            <w:div w:id="209850601">
              <w:marLeft w:val="0"/>
              <w:marRight w:val="0"/>
              <w:marTop w:val="0"/>
              <w:marBottom w:val="0"/>
              <w:divBdr>
                <w:top w:val="none" w:sz="0" w:space="0" w:color="auto"/>
                <w:left w:val="none" w:sz="0" w:space="0" w:color="auto"/>
                <w:bottom w:val="none" w:sz="0" w:space="0" w:color="auto"/>
                <w:right w:val="none" w:sz="0" w:space="0" w:color="auto"/>
              </w:divBdr>
              <w:divsChild>
                <w:div w:id="13537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2023-08-13T01:38:00Z</dcterms:created>
  <dcterms:modified xsi:type="dcterms:W3CDTF">2023-08-13T01:38:00Z</dcterms:modified>
</cp:coreProperties>
</file>